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CF1" w:rsidRDefault="00444C22">
      <w:pPr>
        <w:pStyle w:val="Textindependent"/>
        <w:ind w:left="101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es-ES" w:eastAsia="es-ES" w:bidi="ar-SA"/>
        </w:rPr>
        <w:drawing>
          <wp:inline distT="0" distB="0" distL="0" distR="0">
            <wp:extent cx="2119624" cy="469392"/>
            <wp:effectExtent l="0" t="0" r="0" b="0"/>
            <wp:docPr id="1" name="image1.png" descr="0-upc_b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19624" cy="469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7CF1" w:rsidRDefault="00DA7CF1">
      <w:pPr>
        <w:pStyle w:val="Textindependent"/>
        <w:rPr>
          <w:rFonts w:ascii="Times New Roman"/>
          <w:sz w:val="20"/>
        </w:rPr>
      </w:pPr>
    </w:p>
    <w:p w:rsidR="00DA7CF1" w:rsidRDefault="00DA7CF1">
      <w:pPr>
        <w:pStyle w:val="Textindependent"/>
        <w:rPr>
          <w:rFonts w:ascii="Times New Roman"/>
          <w:sz w:val="20"/>
        </w:rPr>
      </w:pPr>
    </w:p>
    <w:p w:rsidR="00DA7CF1" w:rsidRDefault="00DA7CF1">
      <w:pPr>
        <w:pStyle w:val="Textindependent"/>
        <w:rPr>
          <w:rFonts w:ascii="Times New Roman"/>
          <w:sz w:val="20"/>
        </w:rPr>
      </w:pPr>
    </w:p>
    <w:p w:rsidR="00DA7CF1" w:rsidRDefault="00DA7CF1">
      <w:pPr>
        <w:pStyle w:val="Textindependent"/>
        <w:spacing w:before="1"/>
        <w:rPr>
          <w:rFonts w:ascii="Times New Roman"/>
          <w:sz w:val="24"/>
        </w:rPr>
      </w:pPr>
    </w:p>
    <w:p w:rsidR="00DA7CF1" w:rsidRDefault="00CB79CA">
      <w:pPr>
        <w:pStyle w:val="Textindependent"/>
        <w:spacing w:before="56"/>
        <w:ind w:left="361"/>
      </w:pPr>
      <w:r>
        <w:rPr>
          <w:noProof/>
          <w:lang w:val="es-ES" w:eastAsia="es-ES" w:bidi="ar-SA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1062355</wp:posOffset>
                </wp:positionH>
                <wp:positionV relativeFrom="paragraph">
                  <wp:posOffset>249555</wp:posOffset>
                </wp:positionV>
                <wp:extent cx="5436235" cy="0"/>
                <wp:effectExtent l="5080" t="12065" r="6985" b="6985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362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6F58A0" id="Line 2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3.65pt,19.65pt" to="511.7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" strokeweight=".48pt">
                <w10:wrap type="topAndBottom" anchorx="page"/>
              </v:line>
            </w:pict>
          </mc:Fallback>
        </mc:AlternateContent>
      </w:r>
      <w:r w:rsidR="00444C22">
        <w:t>MOTIUS D’EXCLUSIÓ DEL PROGRAMA DE CÀTEDRES DE LA UPC (convocatòria 20</w:t>
      </w:r>
      <w:r w:rsidR="00CF4170">
        <w:t>21</w:t>
      </w:r>
      <w:r w:rsidR="00444C22">
        <w:t>)</w:t>
      </w:r>
    </w:p>
    <w:p w:rsidR="00DA7CF1" w:rsidRDefault="00DA7CF1">
      <w:pPr>
        <w:pStyle w:val="Textindependent"/>
        <w:rPr>
          <w:sz w:val="20"/>
        </w:rPr>
      </w:pPr>
    </w:p>
    <w:p w:rsidR="00DA7CF1" w:rsidRDefault="00DA7CF1">
      <w:pPr>
        <w:pStyle w:val="Textindependent"/>
        <w:rPr>
          <w:sz w:val="20"/>
        </w:rPr>
      </w:pPr>
    </w:p>
    <w:p w:rsidR="00DA7CF1" w:rsidRPr="00C576F4" w:rsidRDefault="00444C22">
      <w:pPr>
        <w:pStyle w:val="Textindependent"/>
        <w:spacing w:before="187" w:line="276" w:lineRule="auto"/>
        <w:ind w:left="1213" w:right="137" w:hanging="853"/>
        <w:jc w:val="both"/>
      </w:pPr>
      <w:r>
        <w:rPr>
          <w:b/>
        </w:rPr>
        <w:t>Motiu 1</w:t>
      </w:r>
      <w:r>
        <w:t xml:space="preserve">: No tenir una antiguitat mínima de 2 anys a la UPC en els cossos o categories que donen accés al Programa, a temps complet, tal com indica l’article </w:t>
      </w:r>
      <w:r w:rsidRPr="00C576F4">
        <w:t>3 de la normativa del Programa de Càtedres de la UPC (acord 80/2017 del CG de 23/05/2017</w:t>
      </w:r>
      <w:r w:rsidR="00C576F4" w:rsidRPr="00C576F4">
        <w:t>, modificat per l’acord 2018/05/07</w:t>
      </w:r>
      <w:r w:rsidRPr="00C576F4">
        <w:t>).</w:t>
      </w:r>
    </w:p>
    <w:p w:rsidR="00C576F4" w:rsidRDefault="00444C22" w:rsidP="00C576F4">
      <w:pPr>
        <w:pStyle w:val="Textindependent"/>
        <w:spacing w:before="187" w:line="276" w:lineRule="auto"/>
        <w:ind w:left="1213" w:right="137" w:hanging="853"/>
        <w:jc w:val="both"/>
      </w:pPr>
      <w:r w:rsidRPr="00C576F4">
        <w:rPr>
          <w:b/>
        </w:rPr>
        <w:t>Motiu 2</w:t>
      </w:r>
      <w:r w:rsidRPr="00C576F4">
        <w:t xml:space="preserve">: No </w:t>
      </w:r>
      <w:r>
        <w:t xml:space="preserve">consta que es </w:t>
      </w:r>
      <w:r w:rsidRPr="00C576F4">
        <w:t>dispos</w:t>
      </w:r>
      <w:r>
        <w:t>i</w:t>
      </w:r>
      <w:r w:rsidRPr="00C576F4">
        <w:t xml:space="preserve"> de l’acreditació corresponent: acreditació per a Catedràtic d’universitat emesa per ANECA en el cas del personal funcionari i acreditació de Recerca avançada emesa per AQU Catalunya per al personal laboral, tal com indica l’article 3 de la normativa del Programa de Càtedres de la UPC </w:t>
      </w:r>
      <w:r w:rsidR="00C576F4" w:rsidRPr="00C576F4">
        <w:t xml:space="preserve"> (acord 80/2017 del CG de 23/05/2017, modificat per l’acord 2018/05/07).</w:t>
      </w:r>
    </w:p>
    <w:p w:rsidR="00DA7CF1" w:rsidRDefault="00DA7CF1" w:rsidP="00C576F4">
      <w:pPr>
        <w:pStyle w:val="Textindependent"/>
        <w:spacing w:before="1" w:line="276" w:lineRule="auto"/>
        <w:ind w:left="1213" w:right="138" w:hanging="853"/>
        <w:jc w:val="both"/>
        <w:rPr>
          <w:sz w:val="16"/>
        </w:rPr>
      </w:pPr>
    </w:p>
    <w:p w:rsidR="00DA7CF1" w:rsidRDefault="00444C22">
      <w:pPr>
        <w:pStyle w:val="Textindependent"/>
        <w:ind w:left="361"/>
      </w:pPr>
      <w:r>
        <w:rPr>
          <w:b/>
        </w:rPr>
        <w:t>Motiu 3</w:t>
      </w:r>
      <w:r>
        <w:t>: Presentació de la sol·licitud fora de termini</w:t>
      </w:r>
    </w:p>
    <w:p w:rsidR="00C576F4" w:rsidRDefault="00444C22" w:rsidP="00C576F4">
      <w:pPr>
        <w:pStyle w:val="Textindependent"/>
        <w:spacing w:before="187" w:line="276" w:lineRule="auto"/>
        <w:ind w:left="1213" w:right="137" w:hanging="853"/>
        <w:jc w:val="both"/>
      </w:pPr>
      <w:r>
        <w:rPr>
          <w:b/>
        </w:rPr>
        <w:t>Motiu 4</w:t>
      </w:r>
      <w:r>
        <w:t xml:space="preserve">: No adequar l’extensió del CV abreujat a allò que s’indica a l’article 4 del Programa de Càtedres de la UPC </w:t>
      </w:r>
      <w:r w:rsidR="00C576F4" w:rsidRPr="00C576F4">
        <w:t>(acord 80/2017 del CG de 23/05/2017, modificat per l’acord 2018/05/07).</w:t>
      </w:r>
    </w:p>
    <w:p w:rsidR="00CB79CA" w:rsidRDefault="00CB79CA" w:rsidP="007517F8">
      <w:pPr>
        <w:pStyle w:val="Textindependent"/>
        <w:spacing w:before="187" w:line="276" w:lineRule="auto"/>
        <w:ind w:left="1213" w:right="137" w:hanging="853"/>
        <w:jc w:val="both"/>
      </w:pPr>
      <w:r>
        <w:rPr>
          <w:b/>
        </w:rPr>
        <w:t>Motiu 5</w:t>
      </w:r>
      <w:r w:rsidR="007517F8">
        <w:t xml:space="preserve">: No </w:t>
      </w:r>
      <w:r>
        <w:t xml:space="preserve">haver realitzat la sol·licitud amb el format i el procediment establert a la convocatòria </w:t>
      </w:r>
    </w:p>
    <w:p w:rsidR="00CB79CA" w:rsidRDefault="00CB79CA" w:rsidP="00CB79CA">
      <w:pPr>
        <w:pStyle w:val="Textindependent"/>
        <w:spacing w:before="187" w:line="276" w:lineRule="auto"/>
        <w:ind w:left="1213" w:right="137" w:hanging="853"/>
        <w:jc w:val="both"/>
      </w:pPr>
      <w:r>
        <w:rPr>
          <w:b/>
        </w:rPr>
        <w:t>Motiu 6</w:t>
      </w:r>
      <w:r>
        <w:t>: No haver realitzat la sol·licitud amb el format i el procediment establert a la convocatòria d’acord amb el que s’indica a l’article 4.1.</w:t>
      </w:r>
      <w:r w:rsidR="00F1187D">
        <w:t>8</w:t>
      </w:r>
      <w:bookmarkStart w:id="0" w:name="_GoBack"/>
      <w:bookmarkEnd w:id="0"/>
      <w:r>
        <w:t xml:space="preserve"> de la resolució 1374/2018 de la convocatòria del programa de càtedres </w:t>
      </w:r>
    </w:p>
    <w:p w:rsidR="00CB79CA" w:rsidRDefault="00CB79CA" w:rsidP="00CB79CA">
      <w:pPr>
        <w:pStyle w:val="Textindependent"/>
        <w:spacing w:before="187" w:line="276" w:lineRule="auto"/>
        <w:ind w:left="1213" w:right="137" w:hanging="853"/>
        <w:jc w:val="both"/>
      </w:pPr>
      <w:r>
        <w:rPr>
          <w:b/>
        </w:rPr>
        <w:t>Motiu 7</w:t>
      </w:r>
      <w:r>
        <w:t>: No haver especificat l</w:t>
      </w:r>
      <w:r w:rsidR="00CF4170">
        <w:t>es especialitats</w:t>
      </w:r>
      <w:r>
        <w:t xml:space="preserve"> i/o l’àmbit tal com s’indica a l’article 4.1.2 de la resolució 1374/2018 de la convocatòria del programa de càtedres </w:t>
      </w:r>
    </w:p>
    <w:p w:rsidR="00CB79CA" w:rsidRDefault="00CB79CA">
      <w:pPr>
        <w:pStyle w:val="Textindependent"/>
        <w:spacing w:line="278" w:lineRule="auto"/>
        <w:ind w:left="1213" w:right="138" w:hanging="852"/>
        <w:jc w:val="both"/>
      </w:pPr>
    </w:p>
    <w:sectPr w:rsidR="00CB79CA">
      <w:type w:val="continuous"/>
      <w:pgSz w:w="11910" w:h="16840"/>
      <w:pgMar w:top="1160" w:right="156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CF1"/>
    <w:rsid w:val="00444C22"/>
    <w:rsid w:val="005D2A81"/>
    <w:rsid w:val="007517F8"/>
    <w:rsid w:val="00C576F4"/>
    <w:rsid w:val="00CB79CA"/>
    <w:rsid w:val="00CF4170"/>
    <w:rsid w:val="00DA7CF1"/>
    <w:rsid w:val="00F11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DF00C"/>
  <w15:docId w15:val="{35489077-ED89-47E0-A17F-2BAC87033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ca-ES" w:eastAsia="ca-ES" w:bidi="ca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independent">
    <w:name w:val="Body Text"/>
    <w:basedOn w:val="Normal"/>
    <w:uiPriority w:val="1"/>
    <w:qFormat/>
  </w:style>
  <w:style w:type="paragraph" w:styleId="Pargrafdel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deglobus">
    <w:name w:val="Balloon Text"/>
    <w:basedOn w:val="Normal"/>
    <w:link w:val="TextdeglobusCar"/>
    <w:uiPriority w:val="99"/>
    <w:semiHidden/>
    <w:unhideWhenUsed/>
    <w:rsid w:val="00CB79CA"/>
    <w:rPr>
      <w:rFonts w:ascii="Segoe UI" w:hAnsi="Segoe UI" w:cs="Segoe UI"/>
      <w:sz w:val="18"/>
      <w:szCs w:val="18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CB79CA"/>
    <w:rPr>
      <w:rFonts w:ascii="Segoe UI" w:eastAsia="Calibri" w:hAnsi="Segoe UI" w:cs="Segoe UI"/>
      <w:sz w:val="18"/>
      <w:szCs w:val="18"/>
      <w:lang w:val="ca-ES" w:eastAsia="ca-ES" w:bidi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1219</TotalTime>
  <Pages>1</Pages>
  <Words>229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UPC</Company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UPC</dc:creator>
  <cp:lastModifiedBy>UPC</cp:lastModifiedBy>
  <cp:revision>5</cp:revision>
  <cp:lastPrinted>2018-07-18T11:05:00Z</cp:lastPrinted>
  <dcterms:created xsi:type="dcterms:W3CDTF">2018-07-18T11:04:00Z</dcterms:created>
  <dcterms:modified xsi:type="dcterms:W3CDTF">2021-02-16T10:53:00Z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2017-07-12T00:00:00Z</vt:filetime>
  </property>
  <property fmtid="{D5CDD505-2E9C-101B-9397-08002B2CF9AE}" pid="3" name="Creator">
    <vt:lpwstr>Acrobat PDFMaker 11 para Word</vt:lpwstr>
  </property>
  <property fmtid="{D5CDD505-2E9C-101B-9397-08002B2CF9AE}" pid="4" name="LastSaved">
    <vt:filetime>2018-07-18T00:00:00Z</vt:filetime>
  </property>
</Properties>
</file>